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Ponencia </w:t>
      </w:r>
    </w:p>
    <w:p w:rsidR="00000000" w:rsidDel="00000000" w:rsidP="00000000" w:rsidRDefault="00000000" w:rsidRPr="00000000" w14:paraId="00000002">
      <w:pPr>
        <w:rPr/>
      </w:pPr>
      <w:r w:rsidDel="00000000" w:rsidR="00000000" w:rsidRPr="00000000">
        <w:rPr>
          <w:rtl w:val="0"/>
        </w:rPr>
        <w:t xml:space="preserve">Anyelen Daniela Ortegon Torres</w:t>
      </w:r>
    </w:p>
    <w:p w:rsidR="00000000" w:rsidDel="00000000" w:rsidP="00000000" w:rsidRDefault="00000000" w:rsidRPr="00000000" w14:paraId="00000003">
      <w:pPr>
        <w:rPr/>
      </w:pPr>
      <w:r w:rsidDel="00000000" w:rsidR="00000000" w:rsidRPr="00000000">
        <w:rPr>
          <w:rtl w:val="0"/>
        </w:rPr>
        <w:t xml:space="preserve">Edwin Felipe Benavides Ruiz</w:t>
      </w:r>
    </w:p>
    <w:p w:rsidR="00000000" w:rsidDel="00000000" w:rsidP="00000000" w:rsidRDefault="00000000" w:rsidRPr="00000000" w14:paraId="00000004">
      <w:pPr>
        <w:rPr/>
      </w:pPr>
      <w:r w:rsidDel="00000000" w:rsidR="00000000" w:rsidRPr="00000000">
        <w:rPr>
          <w:rtl w:val="0"/>
        </w:rPr>
        <w:t xml:space="preserve">                                Privacidad y vigilancia en la era digital </w:t>
      </w:r>
    </w:p>
    <w:p w:rsidR="00000000" w:rsidDel="00000000" w:rsidP="00000000" w:rsidRDefault="00000000" w:rsidRPr="00000000" w14:paraId="00000005">
      <w:pPr>
        <w:rPr/>
      </w:pPr>
      <w:r w:rsidDel="00000000" w:rsidR="00000000" w:rsidRPr="00000000">
        <w:rPr>
          <w:rtl w:val="0"/>
        </w:rPr>
        <w:t xml:space="preserve">Hoy en día estamos rodeados de tecnología, el celular se ha vuelto casi una extensión del ser humano nosotros,Lo usamos para hablar con amigos, comprar, trabajar como entretenimiento, e incluso para pedir comida . ultimamente para pensar,  olvidamos lo mas  importante: todo lo que hacemos en apps  que nos parecen normales dejan una huella. Esa información no se borra ni desaparece, se guarda y muchas veces se usa de manera que ni pensamos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Un ejemplo muy, muy claro  se vio en el escándalo de Facebook y Cambridge Analytica, donde se usaron datos de millones de usuarios en campañas políticas como las elecciones en Estados Unidos en 2016 o el famoso Brexit en Reino Unido. En esto podemos ver que lo que inicialmente era una red social terminó influyendo en grandes decisiones mundiales sin uno siquiera saberlo.</w:t>
      </w:r>
    </w:p>
    <w:p w:rsidR="00000000" w:rsidDel="00000000" w:rsidP="00000000" w:rsidRDefault="00000000" w:rsidRPr="00000000" w14:paraId="00000008">
      <w:pPr>
        <w:rPr/>
      </w:pPr>
      <w:r w:rsidDel="00000000" w:rsidR="00000000" w:rsidRPr="00000000">
        <w:rPr>
          <w:rtl w:val="0"/>
        </w:rPr>
        <w:t xml:space="preserve">Algo parecido ocurre cuando aceptamos en “términos y condiciones” cookies en los sitios web o en cualquier app. Uno dice que “solo para mejorar la experiencia” o algunas veces en sitios web no dejan entrar o ingresar a páginas sin uno no lo permite . Al aceptar  mejora lo que estamos haciendo, pero en realidad lo que hacen es rastrear nuestras actividades, por ejemplo lo que compramos o nuestra ubicación, que páginas visitamos, qué nos gusta. Eso no deja de ser parte de lo que hacemos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Otro caso  es el de TikTok, que hoy en día es la “aplicación estrella”. Sobre todo entre los jóvenes, es extremadamente popular, pero también ha dejado muchas dudas. Esta app no solo recopila información básica como la edad, localización o navegador, sino también horarios de uso e incluso lo que copiamos en el portapapeles del celular. Esto es algo muy pesado, ya que hoy tenemos contraseñas o datos personales muy confidenciales.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Por eso hay mucha polémica últimamente, ya que algunos gobiernos han restringido su uso en dispositivos oficiales porque en pocas palabras temen que esa información caiga en malas manos. Así es como lo que parece entretenimiento inofensivo puede convertirse en una herramienta de vigilancia.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Cabe decir que no solamente las empresas son las implicadas en esta situación o en este problema. En 2013, todos recordamos las revelaciones de Edward Snowden, el cual filtró documentos que demostraban cómo las agencias de seguridad nacional de Estados Unidos espiaban y controlaban a millones de personas en todo el mundo bajo el pretexto de la lucha contra el terrorismo. Y no hablamos de criminales sino de ciudadanos comunes.</w:t>
      </w:r>
    </w:p>
    <w:p w:rsidR="00000000" w:rsidDel="00000000" w:rsidP="00000000" w:rsidRDefault="00000000" w:rsidRPr="00000000" w14:paraId="0000000F">
      <w:pPr>
        <w:rPr/>
      </w:pPr>
      <w:r w:rsidDel="00000000" w:rsidR="00000000" w:rsidRPr="00000000">
        <w:rPr>
          <w:rtl w:val="0"/>
        </w:rPr>
        <w:t xml:space="preserve">Esto levantó una gran alarma, e hizo sonar alertas, ya que mostró que la seguridad puede ser un motivo para controlar a la población.</w:t>
      </w:r>
    </w:p>
    <w:p w:rsidR="00000000" w:rsidDel="00000000" w:rsidP="00000000" w:rsidRDefault="00000000" w:rsidRPr="00000000" w14:paraId="00000010">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